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BB39C7F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ПЛАН РАБОТЫ</w:t>
      </w:r>
    </w:p>
    <w:p w14:paraId="07045923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Муниципального учреждения</w:t>
      </w:r>
    </w:p>
    <w:p w14:paraId="668D915C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Туношенский культурно-спортивный центр ЯМР.</w:t>
      </w:r>
    </w:p>
    <w:p w14:paraId="1702F3C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ДЕКАБРЬ</w:t>
      </w:r>
      <w:r>
        <w:rPr>
          <w:rFonts w:ascii="Times New Roman" w:hAnsi="Times New Roman"/>
          <w:b/>
          <w:sz w:val="28"/>
          <w:szCs w:val="28"/>
        </w:rPr>
        <w:t xml:space="preserve"> 2024 г.</w:t>
      </w:r>
    </w:p>
    <w:p w14:paraId="5AB5D183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p w14:paraId="6A3586B8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Туношенский Дом культуры и спорта</w:t>
      </w:r>
    </w:p>
    <w:p w14:paraId="6EED06A2">
      <w:pPr>
        <w:spacing w:after="0"/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с. Туношна, ул. Юбилейная, д.7</w:t>
      </w:r>
    </w:p>
    <w:p w14:paraId="18247DED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94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41</w:t>
      </w:r>
    </w:p>
    <w:tbl>
      <w:tblPr>
        <w:tblStyle w:val="3"/>
        <w:tblpPr w:leftFromText="180" w:rightFromText="180" w:bottomFromText="200" w:vertAnchor="text" w:horzAnchor="margin" w:tblpX="-314" w:tblpY="566"/>
        <w:tblOverlap w:val="never"/>
        <w:tblW w:w="1135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68"/>
        <w:gridCol w:w="1599"/>
        <w:gridCol w:w="1958"/>
        <w:gridCol w:w="2038"/>
        <w:gridCol w:w="2387"/>
      </w:tblGrid>
      <w:tr w14:paraId="6918BF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8" w:hRule="atLeast"/>
        </w:trPr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0F19739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Форма и название мероприятия</w:t>
            </w:r>
          </w:p>
        </w:tc>
        <w:tc>
          <w:tcPr>
            <w:tcW w:w="1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3F0AF5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Дата и время проведения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B54527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Место проведения</w:t>
            </w:r>
          </w:p>
        </w:tc>
        <w:tc>
          <w:tcPr>
            <w:tcW w:w="2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ACA76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Аудитория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4B5EF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Ответственные</w:t>
            </w:r>
          </w:p>
        </w:tc>
      </w:tr>
      <w:tr w14:paraId="6D06924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0" w:hRule="atLeast"/>
        </w:trPr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BCB1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Мастер-класс ко Дню инвалида «Новогодние игрушки».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Сладкий стол</w:t>
            </w:r>
          </w:p>
        </w:tc>
        <w:tc>
          <w:tcPr>
            <w:tcW w:w="1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DD12F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 декабря</w:t>
            </w:r>
          </w:p>
          <w:p w14:paraId="5E5D72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16:00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BC5120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Туношенский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культуры</w:t>
            </w:r>
          </w:p>
        </w:tc>
        <w:tc>
          <w:tcPr>
            <w:tcW w:w="2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E1C7E28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DE04BFC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</w:tc>
      </w:tr>
      <w:tr w14:paraId="60DBDA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0" w:hRule="atLeast"/>
        </w:trPr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5F47AE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Праздничный концерт к открытию библиотеки в д.Мокеевское</w:t>
            </w:r>
          </w:p>
        </w:tc>
        <w:tc>
          <w:tcPr>
            <w:tcW w:w="1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CE989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 декабря</w:t>
            </w:r>
          </w:p>
          <w:p w14:paraId="104431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18:00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EE484A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i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Мокеевский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культуры</w:t>
            </w:r>
          </w:p>
        </w:tc>
        <w:tc>
          <w:tcPr>
            <w:tcW w:w="2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C4E1DDB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424919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</w:tc>
      </w:tr>
      <w:tr w14:paraId="0BBF12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0" w:hRule="atLeast"/>
        </w:trPr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C1BE4F5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Кинопоказ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в рамках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Всероссийской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акции «</w:t>
            </w:r>
            <w:r>
              <w:rPr>
                <w:rFonts w:ascii="Times New Roman" w:hAnsi="Times New Roman"/>
                <w:sz w:val="28"/>
                <w:szCs w:val="28"/>
              </w:rPr>
              <w:t>Киноуроки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в школах России»</w:t>
            </w:r>
          </w:p>
        </w:tc>
        <w:tc>
          <w:tcPr>
            <w:tcW w:w="1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92804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 декабря</w:t>
            </w:r>
          </w:p>
          <w:p w14:paraId="28D3D8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11:00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62AB6D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Туношенский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культуры</w:t>
            </w:r>
          </w:p>
        </w:tc>
        <w:tc>
          <w:tcPr>
            <w:tcW w:w="2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F1CE85B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31ED2C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Нефедова Я.А, Менеджер культурно-досуговой организации клубного типа</w:t>
            </w:r>
          </w:p>
        </w:tc>
      </w:tr>
      <w:tr w14:paraId="47837F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054F56E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Кинопоказ «Каждый мечтает о собаке» 6+</w:t>
            </w:r>
          </w:p>
        </w:tc>
        <w:tc>
          <w:tcPr>
            <w:tcW w:w="1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60677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 декабря</w:t>
            </w:r>
          </w:p>
          <w:p w14:paraId="79E5BE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12:00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34EC2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Туношенский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культуры</w:t>
            </w:r>
          </w:p>
        </w:tc>
        <w:tc>
          <w:tcPr>
            <w:tcW w:w="2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A22C044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50AA79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Нефедова Я.А, Менеджер культурно-досуговой организации клубного типа</w:t>
            </w:r>
          </w:p>
        </w:tc>
      </w:tr>
      <w:tr w14:paraId="7BD709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0B97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Цикл танцевально- развлекательных программ для детей и молодежи «Праздник к нам приходит»</w:t>
            </w:r>
          </w:p>
        </w:tc>
        <w:tc>
          <w:tcPr>
            <w:tcW w:w="1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E7EA0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16-18 декабря</w:t>
            </w:r>
          </w:p>
          <w:p w14:paraId="6524AF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13:00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02CF2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Туношенский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культуры</w:t>
            </w:r>
          </w:p>
        </w:tc>
        <w:tc>
          <w:tcPr>
            <w:tcW w:w="2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3D4852F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  <w:p w14:paraId="7DFCB961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5FCD64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 w14:paraId="2D680304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14:paraId="62838C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21DF08">
            <w:pPr>
              <w:keepNext w:val="0"/>
              <w:keepLines w:val="0"/>
              <w:pageBreakBefore w:val="0"/>
              <w:widowControl/>
              <w:tabs>
                <w:tab w:val="left" w:pos="589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Вечер отдыха «Карнавальная ночь» 18+</w:t>
            </w:r>
          </w:p>
        </w:tc>
        <w:tc>
          <w:tcPr>
            <w:tcW w:w="1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6E6FD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декабря</w:t>
            </w:r>
          </w:p>
          <w:p w14:paraId="5C03C4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18:00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DA4BE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Туношенский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культуры</w:t>
            </w:r>
          </w:p>
        </w:tc>
        <w:tc>
          <w:tcPr>
            <w:tcW w:w="2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DF2EBF6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  <w:p w14:paraId="6914FF18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746681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 w14:paraId="43537CB1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14:paraId="40607EC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509FB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Новогодняя сказка «Новые приключения Аладдина»</w:t>
            </w:r>
          </w:p>
        </w:tc>
        <w:tc>
          <w:tcPr>
            <w:tcW w:w="1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6BC51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 декабря</w:t>
            </w:r>
          </w:p>
          <w:p w14:paraId="561BA7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18:00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133BE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Туношенский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культуры</w:t>
            </w:r>
          </w:p>
        </w:tc>
        <w:tc>
          <w:tcPr>
            <w:tcW w:w="2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886C61D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6116AF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 w14:paraId="1F88908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14:paraId="2065B4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CF21A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Детская массовка у елки «Мы встречаем Новый год»</w:t>
            </w:r>
          </w:p>
        </w:tc>
        <w:tc>
          <w:tcPr>
            <w:tcW w:w="1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08742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 декабря</w:t>
            </w:r>
          </w:p>
          <w:p w14:paraId="29EBBF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18:00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55B6F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Туношенский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культуры</w:t>
            </w:r>
          </w:p>
        </w:tc>
        <w:tc>
          <w:tcPr>
            <w:tcW w:w="2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6529E28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B91361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 w14:paraId="794881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1028C7C0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1E25C032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Туношенская библиотека</w:t>
      </w:r>
    </w:p>
    <w:p w14:paraId="0F5FE639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с. Туношна, ул. Юбилейная, д.7</w:t>
      </w:r>
    </w:p>
    <w:p w14:paraId="031F4B37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94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41</w:t>
      </w:r>
    </w:p>
    <w:p w14:paraId="09EDB737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tbl>
      <w:tblPr>
        <w:tblStyle w:val="3"/>
        <w:tblW w:w="11325" w:type="dxa"/>
        <w:tblInd w:w="-27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25"/>
        <w:gridCol w:w="1612"/>
        <w:gridCol w:w="1963"/>
        <w:gridCol w:w="2037"/>
        <w:gridCol w:w="2388"/>
      </w:tblGrid>
      <w:tr w14:paraId="498FDE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A7C468C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Форма и название мероприятия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06075745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Дата и время проведения</w:t>
            </w:r>
          </w:p>
        </w:tc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A5AD9C8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Место проведения</w:t>
            </w:r>
          </w:p>
        </w:tc>
        <w:tc>
          <w:tcPr>
            <w:tcW w:w="2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6BCB9C33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Аудитория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3570609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Ответственные</w:t>
            </w:r>
          </w:p>
        </w:tc>
      </w:tr>
      <w:tr w14:paraId="6D7E71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95970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Литературный час </w:t>
            </w:r>
          </w:p>
          <w:p w14:paraId="402F57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«Книги очень хороши, я читаю от души» </w:t>
            </w:r>
          </w:p>
          <w:p w14:paraId="4FEE31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20B66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05 декабря</w:t>
            </w:r>
          </w:p>
          <w:p w14:paraId="45716A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14:00</w:t>
            </w:r>
          </w:p>
          <w:p w14:paraId="566471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69691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2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AA7C8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CE00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Сандер Т.В.,</w:t>
            </w:r>
          </w:p>
          <w:p w14:paraId="687BCC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иблиотекарь </w:t>
            </w:r>
          </w:p>
        </w:tc>
      </w:tr>
      <w:tr w14:paraId="303455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DF7D9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Час духовности «Николай Чудотворец»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79DFD3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5AF6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декабря</w:t>
            </w:r>
          </w:p>
          <w:p w14:paraId="0DD9A75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14.00</w:t>
            </w:r>
          </w:p>
          <w:p w14:paraId="497F7BD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6CFCAA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2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C847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Пожилые люди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DE08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Сандер Т.В.,</w:t>
            </w:r>
          </w:p>
          <w:p w14:paraId="5B3F2C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иблиотекарь</w:t>
            </w:r>
          </w:p>
        </w:tc>
      </w:tr>
      <w:tr w14:paraId="3EEF9A4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96424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Выставка книг «Новогодний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ереполох»</w:t>
            </w:r>
          </w:p>
          <w:p w14:paraId="106BA5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EastAsia"/>
                <w:sz w:val="28"/>
                <w:szCs w:val="28"/>
                <w:lang w:val="ru-RU" w:eastAsia="ru-RU" w:bidi="ar-SA"/>
              </w:rPr>
            </w:pP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2BDE28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 декабря</w:t>
            </w:r>
          </w:p>
          <w:p w14:paraId="793730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11:00-18:00</w:t>
            </w:r>
          </w:p>
          <w:p w14:paraId="4E3843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EastAsia"/>
                <w:sz w:val="28"/>
                <w:szCs w:val="28"/>
                <w:lang w:val="ru-RU" w:eastAsia="ru-RU" w:bidi="ar-SA"/>
              </w:rPr>
            </w:pPr>
          </w:p>
        </w:tc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B7BB6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EastAsia"/>
                <w:sz w:val="28"/>
                <w:szCs w:val="28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2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7822D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  <w:p w14:paraId="5B0B3D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EastAsia"/>
                <w:sz w:val="28"/>
                <w:szCs w:val="28"/>
                <w:lang w:val="ru-RU" w:eastAsia="ru-RU" w:bidi="ar-SA"/>
              </w:rPr>
            </w:pP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6B50BC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Сандер Т.В. библиотекарь</w:t>
            </w:r>
          </w:p>
          <w:p w14:paraId="38B267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EastAsia"/>
                <w:sz w:val="28"/>
                <w:szCs w:val="28"/>
                <w:lang w:val="ru-RU" w:eastAsia="ru-RU" w:bidi="ar-SA"/>
              </w:rPr>
            </w:pPr>
          </w:p>
        </w:tc>
      </w:tr>
      <w:tr w14:paraId="61EB89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CC3C7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Мастер класс «Новогоднее чудо»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B2AE7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 декабря</w:t>
            </w:r>
          </w:p>
          <w:p w14:paraId="6E1F67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16:30</w:t>
            </w:r>
          </w:p>
          <w:p w14:paraId="77D96F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1CFF0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2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F3A5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Молодежь </w:t>
            </w:r>
          </w:p>
          <w:p w14:paraId="3C5F4DF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 дети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AD90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Сандер Т.В. библиотекарь</w:t>
            </w:r>
          </w:p>
        </w:tc>
      </w:tr>
      <w:tr w14:paraId="5ED1DF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D3F91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Клуб Умничка. </w:t>
            </w:r>
          </w:p>
          <w:p w14:paraId="3FEB7E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Поделки к новому году</w:t>
            </w:r>
          </w:p>
          <w:p w14:paraId="0D7218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6126E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декабря</w:t>
            </w:r>
          </w:p>
          <w:p w14:paraId="7D95BE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16:00</w:t>
            </w:r>
          </w:p>
          <w:p w14:paraId="1AD6C5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BA231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2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ADB57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  <w:p w14:paraId="3EA66A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415C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Сандер Т.В библиотекарь </w:t>
            </w:r>
          </w:p>
        </w:tc>
      </w:tr>
    </w:tbl>
    <w:p w14:paraId="4F817B33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p w14:paraId="2AFED646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Мокеевский Дом культуры </w:t>
      </w:r>
    </w:p>
    <w:p w14:paraId="74FE6B3D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дер. Мокеевское, д.34</w:t>
      </w:r>
    </w:p>
    <w:p w14:paraId="13122A7C">
      <w:pPr>
        <w:spacing w:after="0"/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i/>
          <w:sz w:val="28"/>
          <w:szCs w:val="28"/>
        </w:rPr>
        <w:t>8(4852)432-247</w:t>
      </w:r>
    </w:p>
    <w:p w14:paraId="798563C5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3"/>
        <w:tblW w:w="11337" w:type="dxa"/>
        <w:tblInd w:w="-27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12"/>
        <w:gridCol w:w="1613"/>
        <w:gridCol w:w="1950"/>
        <w:gridCol w:w="2062"/>
        <w:gridCol w:w="2400"/>
      </w:tblGrid>
      <w:tr w14:paraId="4DA8B7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12" w:type="dxa"/>
            <w:vAlign w:val="top"/>
          </w:tcPr>
          <w:p w14:paraId="5C006A6D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Форма и название мероприятия</w:t>
            </w:r>
          </w:p>
        </w:tc>
        <w:tc>
          <w:tcPr>
            <w:tcW w:w="1613" w:type="dxa"/>
            <w:vAlign w:val="top"/>
          </w:tcPr>
          <w:p w14:paraId="685AF32C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Дата и время проведения</w:t>
            </w:r>
          </w:p>
        </w:tc>
        <w:tc>
          <w:tcPr>
            <w:tcW w:w="1950" w:type="dxa"/>
            <w:vAlign w:val="top"/>
          </w:tcPr>
          <w:p w14:paraId="2D21A7F4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Место проведения</w:t>
            </w:r>
          </w:p>
        </w:tc>
        <w:tc>
          <w:tcPr>
            <w:tcW w:w="2062" w:type="dxa"/>
            <w:vAlign w:val="top"/>
          </w:tcPr>
          <w:p w14:paraId="54D2978C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Аудитория</w:t>
            </w:r>
          </w:p>
        </w:tc>
        <w:tc>
          <w:tcPr>
            <w:tcW w:w="2400" w:type="dxa"/>
            <w:vAlign w:val="top"/>
          </w:tcPr>
          <w:p w14:paraId="50C52BDB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Ответственные</w:t>
            </w:r>
          </w:p>
        </w:tc>
      </w:tr>
      <w:tr w14:paraId="54E19C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</w:trPr>
        <w:tc>
          <w:tcPr>
            <w:tcW w:w="3312" w:type="dxa"/>
            <w:vAlign w:val="center"/>
          </w:tcPr>
          <w:p w14:paraId="1BCDF3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Диалог </w:t>
            </w:r>
          </w:p>
          <w:p w14:paraId="6F2202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«Слышим, видим, знаем – или это касается нас»</w:t>
            </w:r>
          </w:p>
        </w:tc>
        <w:tc>
          <w:tcPr>
            <w:tcW w:w="1613" w:type="dxa"/>
            <w:vAlign w:val="center"/>
          </w:tcPr>
          <w:p w14:paraId="071441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 декабря</w:t>
            </w:r>
          </w:p>
          <w:p w14:paraId="6A7FC8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15:00</w:t>
            </w:r>
          </w:p>
        </w:tc>
        <w:tc>
          <w:tcPr>
            <w:tcW w:w="1950" w:type="dxa"/>
            <w:vAlign w:val="center"/>
          </w:tcPr>
          <w:p w14:paraId="623373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Мокеевский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Дом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культуры</w:t>
            </w:r>
          </w:p>
        </w:tc>
        <w:tc>
          <w:tcPr>
            <w:tcW w:w="2062" w:type="dxa"/>
            <w:vAlign w:val="center"/>
          </w:tcPr>
          <w:p w14:paraId="7EA269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</w:tc>
        <w:tc>
          <w:tcPr>
            <w:tcW w:w="2400" w:type="dxa"/>
          </w:tcPr>
          <w:p w14:paraId="6613CB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Ахапкина Е.В. специалист по жанрам творчества </w:t>
            </w:r>
          </w:p>
        </w:tc>
      </w:tr>
      <w:tr w14:paraId="017882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</w:trPr>
        <w:tc>
          <w:tcPr>
            <w:tcW w:w="3312" w:type="dxa"/>
            <w:vAlign w:val="center"/>
          </w:tcPr>
          <w:p w14:paraId="0EDFF5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Познавательно-развлекательная программа «День писем Деду Морозу»</w:t>
            </w:r>
          </w:p>
        </w:tc>
        <w:tc>
          <w:tcPr>
            <w:tcW w:w="1613" w:type="dxa"/>
            <w:vAlign w:val="center"/>
          </w:tcPr>
          <w:p w14:paraId="6534AC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 декабря</w:t>
            </w:r>
          </w:p>
          <w:p w14:paraId="4EEBAC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16:00</w:t>
            </w:r>
          </w:p>
          <w:p w14:paraId="2CAB51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0" w:type="dxa"/>
            <w:vAlign w:val="center"/>
          </w:tcPr>
          <w:p w14:paraId="1478C6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Мокеевский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Дом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культуры</w:t>
            </w:r>
          </w:p>
        </w:tc>
        <w:tc>
          <w:tcPr>
            <w:tcW w:w="2062" w:type="dxa"/>
            <w:vAlign w:val="center"/>
          </w:tcPr>
          <w:p w14:paraId="71C259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</w:tc>
        <w:tc>
          <w:tcPr>
            <w:tcW w:w="2400" w:type="dxa"/>
          </w:tcPr>
          <w:p w14:paraId="1904FE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Ахапкина Е.В. специалист по жанрам творчества </w:t>
            </w:r>
          </w:p>
        </w:tc>
      </w:tr>
      <w:tr w14:paraId="5AC237C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</w:trPr>
        <w:tc>
          <w:tcPr>
            <w:tcW w:w="3312" w:type="dxa"/>
            <w:vAlign w:val="center"/>
          </w:tcPr>
          <w:p w14:paraId="180988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Праздничный концерт к открытию библиотеки д.Мокеевское</w:t>
            </w:r>
          </w:p>
        </w:tc>
        <w:tc>
          <w:tcPr>
            <w:tcW w:w="1613" w:type="dxa"/>
            <w:vAlign w:val="center"/>
          </w:tcPr>
          <w:p w14:paraId="556047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 декабря</w:t>
            </w:r>
          </w:p>
          <w:p w14:paraId="7266D7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18:00</w:t>
            </w:r>
          </w:p>
        </w:tc>
        <w:tc>
          <w:tcPr>
            <w:tcW w:w="1950" w:type="dxa"/>
            <w:vAlign w:val="center"/>
          </w:tcPr>
          <w:p w14:paraId="2929BB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Мокеевский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Дом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культуры</w:t>
            </w:r>
          </w:p>
        </w:tc>
        <w:tc>
          <w:tcPr>
            <w:tcW w:w="2062" w:type="dxa"/>
            <w:vAlign w:val="center"/>
          </w:tcPr>
          <w:p w14:paraId="006C0D5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 категории</w:t>
            </w:r>
          </w:p>
        </w:tc>
        <w:tc>
          <w:tcPr>
            <w:tcW w:w="2400" w:type="dxa"/>
            <w:vAlign w:val="center"/>
          </w:tcPr>
          <w:p w14:paraId="110DD0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Ахапкина Е.В. специалист по жанрам творчества </w:t>
            </w:r>
          </w:p>
        </w:tc>
      </w:tr>
      <w:tr w14:paraId="240606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</w:trPr>
        <w:tc>
          <w:tcPr>
            <w:tcW w:w="3312" w:type="dxa"/>
            <w:vAlign w:val="center"/>
          </w:tcPr>
          <w:p w14:paraId="7610FF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рамках Дня Героя Отечества соревнования по кхмерскому боксу на кубок главы Туношенского сельского поселения</w:t>
            </w:r>
          </w:p>
        </w:tc>
        <w:tc>
          <w:tcPr>
            <w:tcW w:w="1613" w:type="dxa"/>
            <w:vAlign w:val="center"/>
          </w:tcPr>
          <w:p w14:paraId="3F83BF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 декабря</w:t>
            </w:r>
          </w:p>
          <w:p w14:paraId="1AE27E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12:00</w:t>
            </w:r>
          </w:p>
        </w:tc>
        <w:tc>
          <w:tcPr>
            <w:tcW w:w="1950" w:type="dxa"/>
            <w:vAlign w:val="center"/>
          </w:tcPr>
          <w:p w14:paraId="67F7B90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Мокеевский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Дом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культуры</w:t>
            </w:r>
          </w:p>
        </w:tc>
        <w:tc>
          <w:tcPr>
            <w:tcW w:w="2062" w:type="dxa"/>
            <w:vAlign w:val="center"/>
          </w:tcPr>
          <w:p w14:paraId="673F62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 категории</w:t>
            </w:r>
          </w:p>
        </w:tc>
        <w:tc>
          <w:tcPr>
            <w:tcW w:w="2400" w:type="dxa"/>
            <w:vAlign w:val="center"/>
          </w:tcPr>
          <w:p w14:paraId="6668E9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Ахапкина Е.В. специалист по жанрам творчества </w:t>
            </w:r>
          </w:p>
        </w:tc>
      </w:tr>
      <w:tr w14:paraId="3FF8A9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</w:trPr>
        <w:tc>
          <w:tcPr>
            <w:tcW w:w="3312" w:type="dxa"/>
            <w:vAlign w:val="center"/>
          </w:tcPr>
          <w:p w14:paraId="4D529F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Игровая программа «Играть веселей если много друзей»</w:t>
            </w:r>
          </w:p>
        </w:tc>
        <w:tc>
          <w:tcPr>
            <w:tcW w:w="1613" w:type="dxa"/>
            <w:vAlign w:val="center"/>
          </w:tcPr>
          <w:p w14:paraId="202B72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 декабря</w:t>
            </w:r>
          </w:p>
          <w:p w14:paraId="02A904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16:00</w:t>
            </w:r>
          </w:p>
        </w:tc>
        <w:tc>
          <w:tcPr>
            <w:tcW w:w="1950" w:type="dxa"/>
            <w:vAlign w:val="center"/>
          </w:tcPr>
          <w:p w14:paraId="155419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Мокеевский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Дом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культуры</w:t>
            </w:r>
          </w:p>
        </w:tc>
        <w:tc>
          <w:tcPr>
            <w:tcW w:w="2062" w:type="dxa"/>
            <w:vAlign w:val="center"/>
          </w:tcPr>
          <w:p w14:paraId="473991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Молодежь</w:t>
            </w:r>
          </w:p>
        </w:tc>
        <w:tc>
          <w:tcPr>
            <w:tcW w:w="2400" w:type="dxa"/>
          </w:tcPr>
          <w:p w14:paraId="35D8C6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Ахапкина Е.В. специалист по жанрам творчества </w:t>
            </w:r>
          </w:p>
        </w:tc>
      </w:tr>
      <w:tr w14:paraId="33BA9B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</w:trPr>
        <w:tc>
          <w:tcPr>
            <w:tcW w:w="3312" w:type="dxa"/>
            <w:vAlign w:val="center"/>
          </w:tcPr>
          <w:p w14:paraId="473AFF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Танцевальный вечер «Снежный вальс»</w:t>
            </w:r>
          </w:p>
        </w:tc>
        <w:tc>
          <w:tcPr>
            <w:tcW w:w="1613" w:type="dxa"/>
            <w:vAlign w:val="center"/>
          </w:tcPr>
          <w:p w14:paraId="46A292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E6635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 декабря</w:t>
            </w:r>
          </w:p>
          <w:p w14:paraId="7C6772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17:00</w:t>
            </w:r>
          </w:p>
          <w:p w14:paraId="5FB6D7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0" w:type="dxa"/>
            <w:vAlign w:val="center"/>
          </w:tcPr>
          <w:p w14:paraId="02CDBF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Мокеевский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Дом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культуры</w:t>
            </w:r>
          </w:p>
        </w:tc>
        <w:tc>
          <w:tcPr>
            <w:tcW w:w="2062" w:type="dxa"/>
            <w:vAlign w:val="center"/>
          </w:tcPr>
          <w:p w14:paraId="53D2725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Пожилые</w:t>
            </w:r>
          </w:p>
        </w:tc>
        <w:tc>
          <w:tcPr>
            <w:tcW w:w="2400" w:type="dxa"/>
          </w:tcPr>
          <w:p w14:paraId="7B6E6A1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Ахапкина Е.В. специалист по жанрам творчества </w:t>
            </w:r>
          </w:p>
        </w:tc>
      </w:tr>
      <w:tr w14:paraId="618955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</w:trPr>
        <w:tc>
          <w:tcPr>
            <w:tcW w:w="3312" w:type="dxa"/>
            <w:vAlign w:val="center"/>
          </w:tcPr>
          <w:p w14:paraId="7CCC93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Вечер отдыха </w:t>
            </w:r>
          </w:p>
          <w:p w14:paraId="2D158F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«Мороз потехам не помеха»</w:t>
            </w:r>
          </w:p>
        </w:tc>
        <w:tc>
          <w:tcPr>
            <w:tcW w:w="1613" w:type="dxa"/>
            <w:vAlign w:val="center"/>
          </w:tcPr>
          <w:p w14:paraId="553160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декабря</w:t>
            </w:r>
          </w:p>
          <w:p w14:paraId="3AE6988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18:00</w:t>
            </w:r>
          </w:p>
        </w:tc>
        <w:tc>
          <w:tcPr>
            <w:tcW w:w="1950" w:type="dxa"/>
            <w:vAlign w:val="center"/>
          </w:tcPr>
          <w:p w14:paraId="5ADB82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Мокеевский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Дом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культуры</w:t>
            </w:r>
          </w:p>
        </w:tc>
        <w:tc>
          <w:tcPr>
            <w:tcW w:w="2062" w:type="dxa"/>
            <w:vAlign w:val="center"/>
          </w:tcPr>
          <w:p w14:paraId="42D418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Молодежь</w:t>
            </w:r>
          </w:p>
        </w:tc>
        <w:tc>
          <w:tcPr>
            <w:tcW w:w="2400" w:type="dxa"/>
          </w:tcPr>
          <w:p w14:paraId="20FC95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Ахапкина Е.В. специалист по жанрам творчества </w:t>
            </w:r>
          </w:p>
        </w:tc>
      </w:tr>
      <w:tr w14:paraId="41AEA7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</w:trPr>
        <w:tc>
          <w:tcPr>
            <w:tcW w:w="3312" w:type="dxa"/>
            <w:vAlign w:val="center"/>
          </w:tcPr>
          <w:p w14:paraId="49AD03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Новогодний спектакль «Ловушка для Деда Мороза»</w:t>
            </w:r>
          </w:p>
        </w:tc>
        <w:tc>
          <w:tcPr>
            <w:tcW w:w="1613" w:type="dxa"/>
            <w:vAlign w:val="center"/>
          </w:tcPr>
          <w:p w14:paraId="68BEAB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 декабря</w:t>
            </w:r>
          </w:p>
          <w:p w14:paraId="5129150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18:00</w:t>
            </w:r>
          </w:p>
        </w:tc>
        <w:tc>
          <w:tcPr>
            <w:tcW w:w="1950" w:type="dxa"/>
            <w:vAlign w:val="center"/>
          </w:tcPr>
          <w:p w14:paraId="30B34E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Мокеевский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Дом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культуры</w:t>
            </w:r>
          </w:p>
        </w:tc>
        <w:tc>
          <w:tcPr>
            <w:tcW w:w="2062" w:type="dxa"/>
            <w:vAlign w:val="center"/>
          </w:tcPr>
          <w:p w14:paraId="2512841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</w:t>
            </w:r>
          </w:p>
        </w:tc>
        <w:tc>
          <w:tcPr>
            <w:tcW w:w="2400" w:type="dxa"/>
          </w:tcPr>
          <w:p w14:paraId="6194A6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Ахапкина Е.В. специалист по жанрам творчества </w:t>
            </w:r>
          </w:p>
        </w:tc>
      </w:tr>
    </w:tbl>
    <w:p w14:paraId="1DC086C0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3A6E4177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Мокеевская библиотека</w:t>
      </w:r>
    </w:p>
    <w:p w14:paraId="73E9FC48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дер. Мокеевское, д.34</w:t>
      </w:r>
    </w:p>
    <w:p w14:paraId="69B8FE22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i/>
          <w:sz w:val="28"/>
          <w:szCs w:val="28"/>
        </w:rPr>
        <w:t>8(4852)432-247</w:t>
      </w:r>
    </w:p>
    <w:p w14:paraId="5FA7D234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tbl>
      <w:tblPr>
        <w:tblStyle w:val="3"/>
        <w:tblW w:w="11313" w:type="dxa"/>
        <w:tblInd w:w="-29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0"/>
        <w:gridCol w:w="1600"/>
        <w:gridCol w:w="1938"/>
        <w:gridCol w:w="2050"/>
        <w:gridCol w:w="2375"/>
      </w:tblGrid>
      <w:tr w14:paraId="3812B5E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0" w:type="dxa"/>
          </w:tcPr>
          <w:p w14:paraId="43959471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Форма и название мероприятия</w:t>
            </w:r>
          </w:p>
        </w:tc>
        <w:tc>
          <w:tcPr>
            <w:tcW w:w="1600" w:type="dxa"/>
          </w:tcPr>
          <w:p w14:paraId="78253EF7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Дата и время проведения</w:t>
            </w:r>
          </w:p>
        </w:tc>
        <w:tc>
          <w:tcPr>
            <w:tcW w:w="1938" w:type="dxa"/>
          </w:tcPr>
          <w:p w14:paraId="6DAC6FBD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Место проведения</w:t>
            </w:r>
          </w:p>
        </w:tc>
        <w:tc>
          <w:tcPr>
            <w:tcW w:w="2050" w:type="dxa"/>
          </w:tcPr>
          <w:p w14:paraId="03DCC86F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Аудитория</w:t>
            </w:r>
          </w:p>
        </w:tc>
        <w:tc>
          <w:tcPr>
            <w:tcW w:w="2375" w:type="dxa"/>
          </w:tcPr>
          <w:p w14:paraId="17FB5543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Ответственные</w:t>
            </w:r>
          </w:p>
        </w:tc>
      </w:tr>
      <w:tr w14:paraId="0B9F4F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0" w:type="dxa"/>
          </w:tcPr>
          <w:p w14:paraId="0117CB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Книжная выставка, обзор книг «Неизвестный, не значит забытый»</w:t>
            </w:r>
          </w:p>
        </w:tc>
        <w:tc>
          <w:tcPr>
            <w:tcW w:w="1600" w:type="dxa"/>
            <w:vAlign w:val="center"/>
          </w:tcPr>
          <w:p w14:paraId="6B3E8F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 декабря</w:t>
            </w:r>
          </w:p>
          <w:p w14:paraId="6AADFB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10:00</w:t>
            </w:r>
          </w:p>
        </w:tc>
        <w:tc>
          <w:tcPr>
            <w:tcW w:w="1938" w:type="dxa"/>
            <w:vAlign w:val="center"/>
          </w:tcPr>
          <w:p w14:paraId="67C464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2050" w:type="dxa"/>
            <w:vAlign w:val="center"/>
          </w:tcPr>
          <w:p w14:paraId="29E924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</w:tc>
        <w:tc>
          <w:tcPr>
            <w:tcW w:w="2375" w:type="dxa"/>
          </w:tcPr>
          <w:p w14:paraId="6989E9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Шашина О.В., Библиотекарь </w:t>
            </w:r>
          </w:p>
        </w:tc>
      </w:tr>
      <w:tr w14:paraId="30CD224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0" w:type="dxa"/>
          </w:tcPr>
          <w:p w14:paraId="282BC4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Тематический час  «Дарите доброту без сожаления»  Клуб «Встреча»                 </w:t>
            </w:r>
          </w:p>
        </w:tc>
        <w:tc>
          <w:tcPr>
            <w:tcW w:w="1600" w:type="dxa"/>
            <w:vAlign w:val="center"/>
          </w:tcPr>
          <w:p w14:paraId="218D3F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 декабря</w:t>
            </w:r>
          </w:p>
          <w:p w14:paraId="6BE7B0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15:00</w:t>
            </w:r>
          </w:p>
        </w:tc>
        <w:tc>
          <w:tcPr>
            <w:tcW w:w="1938" w:type="dxa"/>
            <w:vAlign w:val="center"/>
          </w:tcPr>
          <w:p w14:paraId="2DD51F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2050" w:type="dxa"/>
            <w:vAlign w:val="center"/>
          </w:tcPr>
          <w:p w14:paraId="1A291F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Пенсионеры</w:t>
            </w:r>
          </w:p>
        </w:tc>
        <w:tc>
          <w:tcPr>
            <w:tcW w:w="2375" w:type="dxa"/>
          </w:tcPr>
          <w:p w14:paraId="633AD5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Шашина О.В., Библиотекарь</w:t>
            </w:r>
          </w:p>
        </w:tc>
      </w:tr>
      <w:tr w14:paraId="44DE021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350" w:type="dxa"/>
          </w:tcPr>
          <w:p w14:paraId="15465C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Открытие библиотеки</w:t>
            </w:r>
          </w:p>
        </w:tc>
        <w:tc>
          <w:tcPr>
            <w:tcW w:w="1600" w:type="dxa"/>
            <w:vAlign w:val="center"/>
          </w:tcPr>
          <w:p w14:paraId="51F14A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 декабря</w:t>
            </w:r>
          </w:p>
          <w:p w14:paraId="416F8A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17:00</w:t>
            </w:r>
          </w:p>
        </w:tc>
        <w:tc>
          <w:tcPr>
            <w:tcW w:w="1938" w:type="dxa"/>
            <w:vAlign w:val="center"/>
          </w:tcPr>
          <w:p w14:paraId="6E1A12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2050" w:type="dxa"/>
            <w:vAlign w:val="center"/>
          </w:tcPr>
          <w:p w14:paraId="69DD34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 категории</w:t>
            </w:r>
          </w:p>
        </w:tc>
        <w:tc>
          <w:tcPr>
            <w:tcW w:w="2375" w:type="dxa"/>
          </w:tcPr>
          <w:p w14:paraId="08140D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Шашина О.В., Библиотекарь</w:t>
            </w:r>
          </w:p>
        </w:tc>
      </w:tr>
      <w:tr w14:paraId="3092CE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0" w:type="dxa"/>
          </w:tcPr>
          <w:p w14:paraId="47E16D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Час истории </w:t>
            </w:r>
          </w:p>
          <w:p w14:paraId="772B93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«Гордость и слава России»</w:t>
            </w:r>
          </w:p>
        </w:tc>
        <w:tc>
          <w:tcPr>
            <w:tcW w:w="1600" w:type="dxa"/>
            <w:vAlign w:val="center"/>
          </w:tcPr>
          <w:p w14:paraId="0E1BF3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 декабря</w:t>
            </w:r>
          </w:p>
          <w:p w14:paraId="7C6CB4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10:00</w:t>
            </w:r>
          </w:p>
        </w:tc>
        <w:tc>
          <w:tcPr>
            <w:tcW w:w="1938" w:type="dxa"/>
            <w:vAlign w:val="center"/>
          </w:tcPr>
          <w:p w14:paraId="48CE69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2050" w:type="dxa"/>
            <w:vAlign w:val="center"/>
          </w:tcPr>
          <w:p w14:paraId="5D6C60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</w:tc>
        <w:tc>
          <w:tcPr>
            <w:tcW w:w="2375" w:type="dxa"/>
          </w:tcPr>
          <w:p w14:paraId="6D2F97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Шашина О.В.,</w:t>
            </w:r>
          </w:p>
          <w:p w14:paraId="31A214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Библиотекарь </w:t>
            </w:r>
          </w:p>
        </w:tc>
      </w:tr>
      <w:tr w14:paraId="5806E0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50" w:type="dxa"/>
          </w:tcPr>
          <w:p w14:paraId="01930D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Поэтический вечер «Настроение – Зима»</w:t>
            </w:r>
          </w:p>
        </w:tc>
        <w:tc>
          <w:tcPr>
            <w:tcW w:w="1600" w:type="dxa"/>
            <w:vAlign w:val="center"/>
          </w:tcPr>
          <w:p w14:paraId="2F8D34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 декабря</w:t>
            </w:r>
          </w:p>
          <w:p w14:paraId="72BF7D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15:00</w:t>
            </w:r>
          </w:p>
        </w:tc>
        <w:tc>
          <w:tcPr>
            <w:tcW w:w="1938" w:type="dxa"/>
            <w:vAlign w:val="center"/>
          </w:tcPr>
          <w:p w14:paraId="10715B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2050" w:type="dxa"/>
            <w:vAlign w:val="center"/>
          </w:tcPr>
          <w:p w14:paraId="269D3F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Молодежь</w:t>
            </w:r>
          </w:p>
        </w:tc>
        <w:tc>
          <w:tcPr>
            <w:tcW w:w="2375" w:type="dxa"/>
          </w:tcPr>
          <w:p w14:paraId="32145C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Шашина О.В.,</w:t>
            </w:r>
          </w:p>
          <w:p w14:paraId="2C0DAF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Библиотекарь </w:t>
            </w:r>
          </w:p>
        </w:tc>
      </w:tr>
      <w:tr w14:paraId="407C60E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7" w:hRule="atLeast"/>
        </w:trPr>
        <w:tc>
          <w:tcPr>
            <w:tcW w:w="3350" w:type="dxa"/>
            <w:tcBorders>
              <w:bottom w:val="single" w:color="auto" w:sz="4" w:space="0"/>
            </w:tcBorders>
          </w:tcPr>
          <w:p w14:paraId="638191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Книжная выставка, обзор книг «Новогоднее книгоменю» </w:t>
            </w:r>
          </w:p>
        </w:tc>
        <w:tc>
          <w:tcPr>
            <w:tcW w:w="1600" w:type="dxa"/>
            <w:tcBorders>
              <w:bottom w:val="single" w:color="auto" w:sz="4" w:space="0"/>
            </w:tcBorders>
            <w:vAlign w:val="center"/>
          </w:tcPr>
          <w:p w14:paraId="51AC2D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 декабря</w:t>
            </w:r>
          </w:p>
          <w:p w14:paraId="0DF6F1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15:00</w:t>
            </w:r>
          </w:p>
        </w:tc>
        <w:tc>
          <w:tcPr>
            <w:tcW w:w="1938" w:type="dxa"/>
            <w:tcBorders>
              <w:bottom w:val="single" w:color="auto" w:sz="4" w:space="0"/>
            </w:tcBorders>
            <w:vAlign w:val="center"/>
          </w:tcPr>
          <w:p w14:paraId="32F8C9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2050" w:type="dxa"/>
            <w:tcBorders>
              <w:bottom w:val="single" w:color="auto" w:sz="4" w:space="0"/>
            </w:tcBorders>
            <w:vAlign w:val="center"/>
          </w:tcPr>
          <w:p w14:paraId="4142F2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Молодежь</w:t>
            </w:r>
          </w:p>
        </w:tc>
        <w:tc>
          <w:tcPr>
            <w:tcW w:w="2375" w:type="dxa"/>
            <w:tcBorders>
              <w:bottom w:val="single" w:color="auto" w:sz="4" w:space="0"/>
            </w:tcBorders>
          </w:tcPr>
          <w:p w14:paraId="15CD12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Шашина О.В.,</w:t>
            </w:r>
          </w:p>
          <w:p w14:paraId="1CDC57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Библиотекарь </w:t>
            </w:r>
          </w:p>
        </w:tc>
      </w:tr>
      <w:tr w14:paraId="5A10F3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7" w:hRule="atLeast"/>
        </w:trPr>
        <w:tc>
          <w:tcPr>
            <w:tcW w:w="3350" w:type="dxa"/>
            <w:tcBorders>
              <w:top w:val="single" w:color="auto" w:sz="4" w:space="0"/>
            </w:tcBorders>
          </w:tcPr>
          <w:p w14:paraId="24FBE7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Литературное путешествие  </w:t>
            </w:r>
          </w:p>
          <w:p w14:paraId="4EC780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 царстве дедушки Мороза»</w:t>
            </w:r>
          </w:p>
        </w:tc>
        <w:tc>
          <w:tcPr>
            <w:tcW w:w="1600" w:type="dxa"/>
            <w:tcBorders>
              <w:top w:val="single" w:color="auto" w:sz="4" w:space="0"/>
            </w:tcBorders>
            <w:vAlign w:val="center"/>
          </w:tcPr>
          <w:p w14:paraId="57C7A6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 декабря</w:t>
            </w:r>
          </w:p>
          <w:p w14:paraId="44037F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13:00</w:t>
            </w:r>
          </w:p>
        </w:tc>
        <w:tc>
          <w:tcPr>
            <w:tcW w:w="1938" w:type="dxa"/>
            <w:tcBorders>
              <w:top w:val="single" w:color="auto" w:sz="4" w:space="0"/>
            </w:tcBorders>
            <w:vAlign w:val="center"/>
          </w:tcPr>
          <w:p w14:paraId="039E5C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2050" w:type="dxa"/>
            <w:tcBorders>
              <w:top w:val="single" w:color="auto" w:sz="4" w:space="0"/>
            </w:tcBorders>
            <w:vAlign w:val="center"/>
          </w:tcPr>
          <w:p w14:paraId="112421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</w:tc>
        <w:tc>
          <w:tcPr>
            <w:tcW w:w="2375" w:type="dxa"/>
            <w:tcBorders>
              <w:top w:val="single" w:color="auto" w:sz="4" w:space="0"/>
            </w:tcBorders>
          </w:tcPr>
          <w:p w14:paraId="257129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Шашина О.В.,</w:t>
            </w:r>
          </w:p>
          <w:p w14:paraId="61D519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Библиотекарь </w:t>
            </w:r>
          </w:p>
        </w:tc>
      </w:tr>
    </w:tbl>
    <w:p w14:paraId="07E6567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ascii="Times New Roman" w:hAnsi="Times New Roman" w:cs="Times New Roman"/>
          <w:sz w:val="28"/>
          <w:szCs w:val="28"/>
        </w:rPr>
      </w:pPr>
    </w:p>
    <w:p w14:paraId="68E744AD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sectPr>
      <w:pgSz w:w="11906" w:h="16838"/>
      <w:pgMar w:top="1134" w:right="850" w:bottom="1134" w:left="72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A60EF6"/>
    <w:rsid w:val="0001509B"/>
    <w:rsid w:val="000963D6"/>
    <w:rsid w:val="000B7246"/>
    <w:rsid w:val="001246F2"/>
    <w:rsid w:val="00137E40"/>
    <w:rsid w:val="00161071"/>
    <w:rsid w:val="00177019"/>
    <w:rsid w:val="0018602F"/>
    <w:rsid w:val="001B3FC2"/>
    <w:rsid w:val="001E079B"/>
    <w:rsid w:val="001E647F"/>
    <w:rsid w:val="002B100D"/>
    <w:rsid w:val="002D520C"/>
    <w:rsid w:val="00321D6E"/>
    <w:rsid w:val="00340A32"/>
    <w:rsid w:val="00390778"/>
    <w:rsid w:val="00393D4A"/>
    <w:rsid w:val="003A0AEC"/>
    <w:rsid w:val="003A65EE"/>
    <w:rsid w:val="003C35C2"/>
    <w:rsid w:val="003D02E5"/>
    <w:rsid w:val="003E3742"/>
    <w:rsid w:val="00426C60"/>
    <w:rsid w:val="00451722"/>
    <w:rsid w:val="00453CAE"/>
    <w:rsid w:val="00474E2B"/>
    <w:rsid w:val="0048101E"/>
    <w:rsid w:val="004F07DB"/>
    <w:rsid w:val="0054024E"/>
    <w:rsid w:val="005445BF"/>
    <w:rsid w:val="00547916"/>
    <w:rsid w:val="0056028D"/>
    <w:rsid w:val="00576878"/>
    <w:rsid w:val="00580D68"/>
    <w:rsid w:val="00582C34"/>
    <w:rsid w:val="005A0280"/>
    <w:rsid w:val="005B2583"/>
    <w:rsid w:val="005B6BCE"/>
    <w:rsid w:val="006040EA"/>
    <w:rsid w:val="00617048"/>
    <w:rsid w:val="00623573"/>
    <w:rsid w:val="00623797"/>
    <w:rsid w:val="00637D68"/>
    <w:rsid w:val="00654AC5"/>
    <w:rsid w:val="00663FAF"/>
    <w:rsid w:val="00672DD2"/>
    <w:rsid w:val="00680782"/>
    <w:rsid w:val="006A2061"/>
    <w:rsid w:val="006C3231"/>
    <w:rsid w:val="0073497E"/>
    <w:rsid w:val="00737AF9"/>
    <w:rsid w:val="00760765"/>
    <w:rsid w:val="007756C5"/>
    <w:rsid w:val="00785397"/>
    <w:rsid w:val="00785F21"/>
    <w:rsid w:val="00791EE1"/>
    <w:rsid w:val="007A0F4A"/>
    <w:rsid w:val="007A418B"/>
    <w:rsid w:val="007C36B4"/>
    <w:rsid w:val="007D4E54"/>
    <w:rsid w:val="007D5842"/>
    <w:rsid w:val="00802A47"/>
    <w:rsid w:val="008455C8"/>
    <w:rsid w:val="00867C1A"/>
    <w:rsid w:val="009032B0"/>
    <w:rsid w:val="00905276"/>
    <w:rsid w:val="009573E1"/>
    <w:rsid w:val="00962C1A"/>
    <w:rsid w:val="00A118EA"/>
    <w:rsid w:val="00A60EF6"/>
    <w:rsid w:val="00A64A53"/>
    <w:rsid w:val="00A64D05"/>
    <w:rsid w:val="00A70242"/>
    <w:rsid w:val="00A813C4"/>
    <w:rsid w:val="00AA764C"/>
    <w:rsid w:val="00AD0FF7"/>
    <w:rsid w:val="00AD6157"/>
    <w:rsid w:val="00B2492A"/>
    <w:rsid w:val="00B26320"/>
    <w:rsid w:val="00B615D0"/>
    <w:rsid w:val="00BA5759"/>
    <w:rsid w:val="00BB1B16"/>
    <w:rsid w:val="00BC1225"/>
    <w:rsid w:val="00BF4CD9"/>
    <w:rsid w:val="00CA371C"/>
    <w:rsid w:val="00CE18A4"/>
    <w:rsid w:val="00CE684E"/>
    <w:rsid w:val="00D10DA6"/>
    <w:rsid w:val="00D24265"/>
    <w:rsid w:val="00D3126F"/>
    <w:rsid w:val="00D417F7"/>
    <w:rsid w:val="00D442CE"/>
    <w:rsid w:val="00D5349C"/>
    <w:rsid w:val="00DB38BF"/>
    <w:rsid w:val="00DF0113"/>
    <w:rsid w:val="00E41ACB"/>
    <w:rsid w:val="00E638FF"/>
    <w:rsid w:val="00E907E9"/>
    <w:rsid w:val="00EA5D23"/>
    <w:rsid w:val="00ED0A5F"/>
    <w:rsid w:val="00EF31BA"/>
    <w:rsid w:val="00F35E67"/>
    <w:rsid w:val="00F83349"/>
    <w:rsid w:val="00F91F6C"/>
    <w:rsid w:val="00FA5E6C"/>
    <w:rsid w:val="00FD1CE1"/>
    <w:rsid w:val="00FD38B6"/>
    <w:rsid w:val="00FF4D60"/>
    <w:rsid w:val="6D4135E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99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uiPriority w:val="0"/>
    <w:rPr>
      <w:color w:val="0000FF"/>
      <w:u w:val="single"/>
    </w:rPr>
  </w:style>
  <w:style w:type="paragraph" w:styleId="5">
    <w:name w:val="Balloon Text"/>
    <w:basedOn w:val="1"/>
    <w:link w:val="7"/>
    <w:semiHidden/>
    <w:unhideWhenUsed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6">
    <w:name w:val="No Spacing"/>
    <w:link w:val="8"/>
    <w:qFormat/>
    <w:uiPriority w:val="99"/>
    <w:pPr>
      <w:spacing w:after="0" w:line="240" w:lineRule="auto"/>
    </w:pPr>
    <w:rPr>
      <w:rFonts w:ascii="Times New Roman" w:hAnsi="Times New Roman" w:eastAsia="Calibri" w:cs="Times New Roman"/>
      <w:sz w:val="28"/>
      <w:szCs w:val="28"/>
      <w:lang w:val="ru-RU" w:eastAsia="en-US" w:bidi="ar-SA"/>
    </w:rPr>
  </w:style>
  <w:style w:type="character" w:customStyle="1" w:styleId="7">
    <w:name w:val="Текст выноски Знак"/>
    <w:basedOn w:val="2"/>
    <w:link w:val="5"/>
    <w:semiHidden/>
    <w:uiPriority w:val="99"/>
    <w:rPr>
      <w:rFonts w:ascii="Segoe UI" w:hAnsi="Segoe UI" w:cs="Segoe UI"/>
      <w:sz w:val="18"/>
      <w:szCs w:val="18"/>
    </w:rPr>
  </w:style>
  <w:style w:type="character" w:customStyle="1" w:styleId="8">
    <w:name w:val="Без интервала Знак"/>
    <w:link w:val="6"/>
    <w:locked/>
    <w:uiPriority w:val="99"/>
    <w:rPr>
      <w:rFonts w:ascii="Times New Roman" w:hAnsi="Times New Roman" w:eastAsia="Calibri" w:cs="Times New Roman"/>
      <w:sz w:val="28"/>
      <w:szCs w:val="28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</Pages>
  <Words>776</Words>
  <Characters>4424</Characters>
  <Lines>36</Lines>
  <Paragraphs>10</Paragraphs>
  <TotalTime>11</TotalTime>
  <ScaleCrop>false</ScaleCrop>
  <LinksUpToDate>false</LinksUpToDate>
  <CharactersWithSpaces>5190</CharactersWithSpaces>
  <Application>WPS Office_12.2.0.18911_F1E327BC-269C-435d-A152-05C5408002CA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2023-01-22T11:25:00Z</dcterms:created>
  <dc:creator>ДК</dc:creator>
  <cp:lastModifiedBy>WPS_1690284063</cp:lastModifiedBy>
  <cp:lastPrinted>2023-04-17T14:09:00Z</cp:lastPrinted>
  <dcterms:modified xsi:type="dcterms:W3CDTF">2024-11-29T10:51:23Z</dcterms:modified>
  <cp:revision>72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1049-12.2.0.18911</vt:lpwstr>
  </property>
  <property fmtid="{D5CDD505-2E9C-101B-9397-08002B2CF9AE}" pid="3" name="ICV">
    <vt:lpwstr>1F52B722F8594F4997C1C0DAB7D9AB3A_12</vt:lpwstr>
  </property>
</Properties>
</file>